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DF" w:rsidRPr="00EB07E0" w:rsidRDefault="007958DF" w:rsidP="007958DF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</w:pPr>
      <w:bookmarkStart w:id="0" w:name="_GoBack"/>
      <w:bookmarkEnd w:id="0"/>
      <w:r w:rsidRPr="00EB07E0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>Горячие линии и телефоны доверия Чеченской Республики</w:t>
      </w:r>
    </w:p>
    <w:p w:rsidR="00B477DA" w:rsidRPr="00EB07E0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7DA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В том случае, если под видом добровольных пожертвований деньги собирают фактически принудительно, жертвователь имеет право обратиться с жалобой в следующие инстанции:</w:t>
      </w:r>
    </w:p>
    <w:p w:rsidR="00696CA9" w:rsidRPr="00696CA9" w:rsidRDefault="00696CA9" w:rsidP="00B477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77DA" w:rsidRPr="00696CA9" w:rsidRDefault="00B477DA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Администрацию </w:t>
      </w:r>
      <w:r w:rsidRPr="00696CA9">
        <w:rPr>
          <w:rFonts w:ascii="Times New Roman" w:hAnsi="Times New Roman" w:cs="Times New Roman"/>
          <w:sz w:val="40"/>
          <w:szCs w:val="40"/>
        </w:rPr>
        <w:t xml:space="preserve">МБДОУ «Детский сад </w:t>
      </w:r>
      <w:r w:rsidR="00696CA9" w:rsidRPr="00696CA9">
        <w:rPr>
          <w:rFonts w:ascii="Times New Roman" w:hAnsi="Times New Roman" w:cs="Times New Roman"/>
          <w:sz w:val="40"/>
          <w:szCs w:val="40"/>
        </w:rPr>
        <w:t>№ 1 «Радуга» - по адресу 3662</w:t>
      </w:r>
      <w:r w:rsidRPr="00696CA9">
        <w:rPr>
          <w:rFonts w:ascii="Times New Roman" w:hAnsi="Times New Roman" w:cs="Times New Roman"/>
          <w:sz w:val="40"/>
          <w:szCs w:val="40"/>
        </w:rPr>
        <w:t xml:space="preserve">00, Чеченская Республика, </w:t>
      </w:r>
      <w:proofErr w:type="spellStart"/>
      <w:r w:rsidRPr="00696CA9">
        <w:rPr>
          <w:rFonts w:ascii="Times New Roman" w:hAnsi="Times New Roman" w:cs="Times New Roman"/>
          <w:sz w:val="40"/>
          <w:szCs w:val="40"/>
        </w:rPr>
        <w:t>Гудермесский</w:t>
      </w:r>
      <w:proofErr w:type="spellEnd"/>
      <w:r w:rsidRPr="00696CA9">
        <w:rPr>
          <w:rFonts w:ascii="Times New Roman" w:hAnsi="Times New Roman" w:cs="Times New Roman"/>
          <w:sz w:val="40"/>
          <w:szCs w:val="40"/>
        </w:rPr>
        <w:t xml:space="preserve"> район, </w:t>
      </w:r>
      <w:r w:rsidR="00696CA9" w:rsidRPr="00696CA9">
        <w:rPr>
          <w:rFonts w:ascii="Times New Roman" w:hAnsi="Times New Roman" w:cs="Times New Roman"/>
          <w:sz w:val="40"/>
          <w:szCs w:val="40"/>
        </w:rPr>
        <w:t xml:space="preserve">г. Гудермес, </w:t>
      </w:r>
      <w:proofErr w:type="spellStart"/>
      <w:r w:rsidR="00696CA9" w:rsidRPr="00696CA9">
        <w:rPr>
          <w:rFonts w:ascii="Times New Roman" w:hAnsi="Times New Roman" w:cs="Times New Roman"/>
          <w:sz w:val="40"/>
          <w:szCs w:val="40"/>
        </w:rPr>
        <w:t>Белореченская</w:t>
      </w:r>
      <w:proofErr w:type="spellEnd"/>
      <w:r w:rsidR="00696CA9" w:rsidRPr="00696CA9">
        <w:rPr>
          <w:rFonts w:ascii="Times New Roman" w:hAnsi="Times New Roman" w:cs="Times New Roman"/>
          <w:sz w:val="40"/>
          <w:szCs w:val="40"/>
        </w:rPr>
        <w:t>, 33.</w:t>
      </w:r>
      <w:r w:rsidRPr="00696CA9">
        <w:rPr>
          <w:rFonts w:ascii="Times New Roman" w:hAnsi="Times New Roman" w:cs="Times New Roman"/>
          <w:sz w:val="40"/>
          <w:szCs w:val="40"/>
        </w:rPr>
        <w:t xml:space="preserve"> </w:t>
      </w:r>
      <w:r w:rsidR="00696CA9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Телефон: +7 (928) 477 – 74 -14 </w:t>
      </w:r>
    </w:p>
    <w:p w:rsidR="00F12BA3" w:rsidRPr="00696CA9" w:rsidRDefault="00F12BA3" w:rsidP="00B477D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77DA" w:rsidRPr="00696CA9" w:rsidRDefault="00F12BA3" w:rsidP="00F12BA3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Управление</w:t>
      </w:r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 дошкольного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образования</w:t>
      </w:r>
      <w:r w:rsidR="00696CA9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МУ "Управление дошкольного образования  </w:t>
      </w:r>
      <w:proofErr w:type="spellStart"/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>Гудермесского</w:t>
      </w:r>
      <w:proofErr w:type="spellEnd"/>
      <w:r w:rsidRPr="00696CA9">
        <w:rPr>
          <w:rStyle w:val="a5"/>
          <w:rFonts w:ascii="Times New Roman" w:hAnsi="Times New Roman" w:cs="Times New Roman"/>
          <w:b w:val="0"/>
          <w:bCs w:val="0"/>
          <w:sz w:val="40"/>
          <w:szCs w:val="40"/>
        </w:rPr>
        <w:t xml:space="preserve"> муниципального района.</w:t>
      </w:r>
    </w:p>
    <w:p w:rsidR="008F79BD" w:rsidRPr="00696CA9" w:rsidRDefault="00F12BA3" w:rsidP="008F79BD">
      <w:pPr>
        <w:pStyle w:val="contactsemail"/>
        <w:spacing w:before="0" w:beforeAutospacing="0" w:after="0" w:afterAutospacing="0"/>
        <w:rPr>
          <w:sz w:val="40"/>
          <w:szCs w:val="40"/>
        </w:rPr>
      </w:pPr>
      <w:r w:rsidRPr="00696CA9">
        <w:rPr>
          <w:rStyle w:val="a5"/>
          <w:b w:val="0"/>
          <w:bCs w:val="0"/>
          <w:sz w:val="40"/>
          <w:szCs w:val="40"/>
        </w:rPr>
        <w:t xml:space="preserve">Адрес: </w:t>
      </w:r>
      <w:r w:rsidR="008F79BD" w:rsidRPr="00696CA9">
        <w:rPr>
          <w:color w:val="2A2A29"/>
          <w:sz w:val="40"/>
          <w:szCs w:val="40"/>
        </w:rPr>
        <w:t>366900 Чеченская Республика, г. Гудермес, пр. Кадырова 17 </w:t>
      </w:r>
    </w:p>
    <w:p w:rsidR="008F79BD" w:rsidRPr="00696CA9" w:rsidRDefault="008F79BD" w:rsidP="008F79BD">
      <w:pPr>
        <w:pStyle w:val="a4"/>
        <w:shd w:val="clear" w:color="auto" w:fill="FFFFFF"/>
        <w:spacing w:before="0" w:beforeAutospacing="0" w:after="0" w:afterAutospacing="0"/>
        <w:ind w:right="-86"/>
        <w:rPr>
          <w:color w:val="000000"/>
          <w:sz w:val="40"/>
          <w:szCs w:val="40"/>
        </w:rPr>
      </w:pPr>
      <w:r w:rsidRPr="00696CA9">
        <w:rPr>
          <w:color w:val="000000"/>
          <w:sz w:val="40"/>
          <w:szCs w:val="40"/>
        </w:rPr>
        <w:t>Адрес электронной почты:</w:t>
      </w:r>
      <w:r w:rsidRPr="00696CA9">
        <w:rPr>
          <w:sz w:val="40"/>
          <w:szCs w:val="40"/>
        </w:rPr>
        <w:t xml:space="preserve"> udo.gudermes@mail.ru</w:t>
      </w:r>
      <w:r w:rsidRPr="00696CA9">
        <w:rPr>
          <w:color w:val="000000"/>
          <w:sz w:val="40"/>
          <w:szCs w:val="40"/>
        </w:rPr>
        <w:t xml:space="preserve">  </w:t>
      </w:r>
    </w:p>
    <w:p w:rsidR="00B477DA" w:rsidRPr="00696CA9" w:rsidRDefault="00F12BA3" w:rsidP="00696CA9">
      <w:pPr>
        <w:pStyle w:val="contactsphone"/>
        <w:spacing w:before="0" w:beforeAutospacing="0"/>
        <w:rPr>
          <w:sz w:val="40"/>
          <w:szCs w:val="40"/>
        </w:rPr>
      </w:pPr>
      <w:r w:rsidRPr="00696CA9">
        <w:rPr>
          <w:sz w:val="40"/>
          <w:szCs w:val="40"/>
        </w:rPr>
        <w:t xml:space="preserve">Приемная -  </w:t>
      </w:r>
      <w:r w:rsidR="00B477DA" w:rsidRPr="00696CA9">
        <w:rPr>
          <w:sz w:val="40"/>
          <w:szCs w:val="40"/>
        </w:rPr>
        <w:t>8 (8715) 22-42-74</w:t>
      </w:r>
    </w:p>
    <w:p w:rsidR="00696CA9" w:rsidRDefault="00B477DA" w:rsidP="00B477DA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Прокуратур</w:t>
      </w:r>
      <w:r w:rsidR="00B32825"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у</w:t>
      </w:r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96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по </w:t>
      </w:r>
      <w:proofErr w:type="spellStart"/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>Гудермесскому</w:t>
      </w:r>
      <w:proofErr w:type="spellEnd"/>
      <w:r w:rsidRPr="00696CA9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району - </w:t>
      </w:r>
      <w:r w:rsidRPr="00696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Адрес: </w:t>
      </w:r>
      <w:r w:rsidR="00696CA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        </w:t>
      </w:r>
      <w:r w:rsidR="00B32825" w:rsidRPr="00696CA9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г. Гудермес, пр. А. Кадырова, д. 43 Б </w:t>
      </w:r>
      <w:r w:rsidR="00B32825" w:rsidRPr="00696CA9">
        <w:rPr>
          <w:rFonts w:ascii="Times New Roman" w:hAnsi="Times New Roman" w:cs="Times New Roman"/>
          <w:sz w:val="40"/>
          <w:szCs w:val="40"/>
        </w:rPr>
        <w:t>Антикоррупционный </w:t>
      </w:r>
      <w:r w:rsidR="00B32825" w:rsidRPr="00696CA9">
        <w:rPr>
          <w:rStyle w:val="a5"/>
          <w:rFonts w:ascii="Times New Roman" w:hAnsi="Times New Roman" w:cs="Times New Roman"/>
          <w:sz w:val="40"/>
          <w:szCs w:val="40"/>
        </w:rPr>
        <w:t>телефон доверия:</w:t>
      </w:r>
      <w:r w:rsidR="00B32825" w:rsidRPr="00696CA9">
        <w:rPr>
          <w:rFonts w:ascii="Times New Roman" w:hAnsi="Times New Roman" w:cs="Times New Roman"/>
          <w:sz w:val="40"/>
          <w:szCs w:val="40"/>
        </w:rPr>
        <w:t> </w:t>
      </w:r>
    </w:p>
    <w:p w:rsidR="00B477DA" w:rsidRPr="00696CA9" w:rsidRDefault="00B32825" w:rsidP="00B477D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96CA9">
        <w:rPr>
          <w:rFonts w:ascii="Times New Roman" w:hAnsi="Times New Roman" w:cs="Times New Roman"/>
          <w:sz w:val="40"/>
          <w:szCs w:val="40"/>
        </w:rPr>
        <w:t>+7 (8715) 29-83-23</w:t>
      </w:r>
    </w:p>
    <w:p w:rsidR="00696CA9" w:rsidRDefault="00EB07E0" w:rsidP="00696CA9">
      <w:pPr>
        <w:pStyle w:val="a4"/>
        <w:spacing w:before="245" w:beforeAutospacing="0" w:after="0" w:afterAutospacing="0"/>
        <w:ind w:right="300"/>
        <w:jc w:val="both"/>
        <w:rPr>
          <w:sz w:val="40"/>
          <w:szCs w:val="40"/>
        </w:rPr>
      </w:pPr>
      <w:r w:rsidRPr="00696CA9">
        <w:rPr>
          <w:sz w:val="40"/>
          <w:szCs w:val="40"/>
        </w:rPr>
        <w:t>Телефоны прямой линии (</w:t>
      </w:r>
      <w:r w:rsidRPr="00696CA9">
        <w:rPr>
          <w:rStyle w:val="a5"/>
          <w:sz w:val="40"/>
          <w:szCs w:val="40"/>
        </w:rPr>
        <w:t>телефоны доверия</w:t>
      </w:r>
      <w:r w:rsidRPr="00696CA9">
        <w:rPr>
          <w:sz w:val="40"/>
          <w:szCs w:val="40"/>
        </w:rPr>
        <w:t xml:space="preserve">) по приему информации о фактах коррупции в системе образования и соблюдению требований к служебному поведению государственных гражданских служащих и урегулированию конфликта интересов: </w:t>
      </w:r>
    </w:p>
    <w:p w:rsidR="00B477DA" w:rsidRPr="00696CA9" w:rsidRDefault="00EB07E0" w:rsidP="00696CA9">
      <w:pPr>
        <w:pStyle w:val="a4"/>
        <w:spacing w:before="245" w:beforeAutospacing="0" w:after="0" w:afterAutospacing="0"/>
        <w:ind w:right="300"/>
        <w:jc w:val="both"/>
        <w:rPr>
          <w:sz w:val="40"/>
          <w:szCs w:val="40"/>
        </w:rPr>
      </w:pPr>
      <w:r w:rsidRPr="00696CA9">
        <w:rPr>
          <w:sz w:val="40"/>
          <w:szCs w:val="40"/>
        </w:rPr>
        <w:t xml:space="preserve">8 </w:t>
      </w:r>
      <w:r w:rsidR="00696CA9">
        <w:rPr>
          <w:sz w:val="40"/>
          <w:szCs w:val="40"/>
        </w:rPr>
        <w:t>(</w:t>
      </w:r>
      <w:r w:rsidRPr="00696CA9">
        <w:rPr>
          <w:sz w:val="40"/>
          <w:szCs w:val="40"/>
        </w:rPr>
        <w:t>8712</w:t>
      </w:r>
      <w:r w:rsidR="00696CA9">
        <w:rPr>
          <w:sz w:val="40"/>
          <w:szCs w:val="40"/>
        </w:rPr>
        <w:t>)</w:t>
      </w:r>
      <w:r w:rsidRPr="00696CA9">
        <w:rPr>
          <w:sz w:val="40"/>
          <w:szCs w:val="40"/>
        </w:rPr>
        <w:t xml:space="preserve"> 22-51-85, </w:t>
      </w:r>
      <w:r w:rsidR="00696CA9">
        <w:rPr>
          <w:sz w:val="40"/>
          <w:szCs w:val="40"/>
        </w:rPr>
        <w:t xml:space="preserve"> </w:t>
      </w:r>
      <w:r w:rsidRPr="00696CA9">
        <w:rPr>
          <w:sz w:val="40"/>
          <w:szCs w:val="40"/>
        </w:rPr>
        <w:t xml:space="preserve">8 </w:t>
      </w:r>
      <w:r w:rsidR="00696CA9">
        <w:rPr>
          <w:sz w:val="40"/>
          <w:szCs w:val="40"/>
        </w:rPr>
        <w:t>(</w:t>
      </w:r>
      <w:r w:rsidRPr="00696CA9">
        <w:rPr>
          <w:sz w:val="40"/>
          <w:szCs w:val="40"/>
        </w:rPr>
        <w:t>995</w:t>
      </w:r>
      <w:r w:rsidR="00696CA9">
        <w:rPr>
          <w:sz w:val="40"/>
          <w:szCs w:val="40"/>
        </w:rPr>
        <w:t>)</w:t>
      </w:r>
      <w:r w:rsidRPr="00696CA9">
        <w:rPr>
          <w:sz w:val="40"/>
          <w:szCs w:val="40"/>
        </w:rPr>
        <w:t xml:space="preserve"> 800-92-47.</w:t>
      </w:r>
    </w:p>
    <w:sectPr w:rsidR="00B477DA" w:rsidRPr="00696CA9" w:rsidSect="00696CA9">
      <w:pgSz w:w="11906" w:h="16838"/>
      <w:pgMar w:top="1134" w:right="850" w:bottom="1134" w:left="1418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DF"/>
    <w:rsid w:val="001A6192"/>
    <w:rsid w:val="00437F34"/>
    <w:rsid w:val="00696CA9"/>
    <w:rsid w:val="007958DF"/>
    <w:rsid w:val="008F79BD"/>
    <w:rsid w:val="00A4411C"/>
    <w:rsid w:val="00A874FF"/>
    <w:rsid w:val="00B32825"/>
    <w:rsid w:val="00B477DA"/>
    <w:rsid w:val="00EB07E0"/>
    <w:rsid w:val="00F1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E63EE-B4C3-42CD-8281-BCD976BA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2B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8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58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958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958D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79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58DF"/>
    <w:rPr>
      <w:b/>
      <w:bCs/>
    </w:rPr>
  </w:style>
  <w:style w:type="paragraph" w:customStyle="1" w:styleId="contactsphone">
    <w:name w:val="contacts_phone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semail">
    <w:name w:val="contacts_email"/>
    <w:basedOn w:val="a"/>
    <w:rsid w:val="00B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2B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3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2018-08-27T08:04:00Z</cp:lastPrinted>
  <dcterms:created xsi:type="dcterms:W3CDTF">2023-03-14T10:36:00Z</dcterms:created>
  <dcterms:modified xsi:type="dcterms:W3CDTF">2023-03-14T10:36:00Z</dcterms:modified>
</cp:coreProperties>
</file>